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36B" w:rsidRDefault="00124A27" w:rsidP="00124A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A27">
        <w:rPr>
          <w:rFonts w:ascii="Times New Roman" w:hAnsi="Times New Roman" w:cs="Times New Roman"/>
          <w:b/>
          <w:sz w:val="28"/>
          <w:szCs w:val="28"/>
        </w:rPr>
        <w:t>ДОГОВОР № ______</w:t>
      </w:r>
    </w:p>
    <w:p w:rsidR="00124A27" w:rsidRDefault="00124A27" w:rsidP="00124A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оказание платных образовательных услуг</w:t>
      </w:r>
    </w:p>
    <w:p w:rsidR="00124A27" w:rsidRDefault="00124A27" w:rsidP="00124A27">
      <w:pPr>
        <w:rPr>
          <w:rFonts w:ascii="Times New Roman" w:hAnsi="Times New Roman" w:cs="Times New Roman"/>
          <w:sz w:val="28"/>
          <w:szCs w:val="28"/>
        </w:rPr>
      </w:pPr>
      <w:r w:rsidRPr="00124A27">
        <w:rPr>
          <w:rFonts w:ascii="Times New Roman" w:hAnsi="Times New Roman" w:cs="Times New Roman"/>
          <w:sz w:val="28"/>
          <w:szCs w:val="28"/>
        </w:rPr>
        <w:t xml:space="preserve">г. Кропоткин                                                </w:t>
      </w:r>
      <w:proofErr w:type="gramStart"/>
      <w:r w:rsidRPr="00124A27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24A27">
        <w:rPr>
          <w:rFonts w:ascii="Times New Roman" w:hAnsi="Times New Roman" w:cs="Times New Roman"/>
          <w:sz w:val="28"/>
          <w:szCs w:val="28"/>
        </w:rPr>
        <w:t>_____»______________20___г.</w:t>
      </w:r>
    </w:p>
    <w:p w:rsidR="00E25FFA" w:rsidRDefault="00124A27" w:rsidP="000B2BD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Муниципальное бюджетное общеобразовательное учреждение средняя общеобразовательная школа № 1 имени С. В. Целых города Кропоткин муниципального образования Кавказский район, именуемое в дальнейшем «Исполнитель» на основании лицензии </w:t>
      </w:r>
      <w:r w:rsidRPr="00124A27">
        <w:rPr>
          <w:rFonts w:ascii="Times New Roman" w:hAnsi="Times New Roman" w:cs="Times New Roman"/>
          <w:b/>
          <w:sz w:val="28"/>
          <w:szCs w:val="28"/>
          <w:u w:val="single"/>
        </w:rPr>
        <w:t>№ 06103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выданной  </w:t>
      </w:r>
      <w:r w:rsidRPr="00124A27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gramEnd"/>
      <w:r w:rsidRPr="00124A27">
        <w:rPr>
          <w:rFonts w:ascii="Times New Roman" w:hAnsi="Times New Roman" w:cs="Times New Roman"/>
          <w:b/>
          <w:sz w:val="28"/>
          <w:szCs w:val="28"/>
          <w:u w:val="single"/>
        </w:rPr>
        <w:t>14» марта 2014 года</w:t>
      </w:r>
      <w:r w:rsidR="00E25FFA" w:rsidRPr="00E25FFA">
        <w:rPr>
          <w:rFonts w:ascii="Times New Roman" w:hAnsi="Times New Roman" w:cs="Times New Roman"/>
          <w:sz w:val="28"/>
          <w:szCs w:val="28"/>
        </w:rPr>
        <w:t xml:space="preserve">  </w:t>
      </w:r>
      <w:r w:rsidR="00E25FFA">
        <w:rPr>
          <w:rFonts w:ascii="Times New Roman" w:hAnsi="Times New Roman" w:cs="Times New Roman"/>
          <w:sz w:val="28"/>
          <w:szCs w:val="28"/>
        </w:rPr>
        <w:t xml:space="preserve">на срок </w:t>
      </w:r>
      <w:r w:rsidR="00E25FFA" w:rsidRPr="00E25FFA">
        <w:rPr>
          <w:rFonts w:ascii="Times New Roman" w:hAnsi="Times New Roman" w:cs="Times New Roman"/>
          <w:b/>
          <w:sz w:val="28"/>
          <w:szCs w:val="28"/>
          <w:u w:val="single"/>
        </w:rPr>
        <w:t>бессрочно</w:t>
      </w:r>
      <w:r w:rsidR="00E25FFA">
        <w:rPr>
          <w:rFonts w:ascii="Times New Roman" w:hAnsi="Times New Roman" w:cs="Times New Roman"/>
          <w:sz w:val="28"/>
          <w:szCs w:val="28"/>
        </w:rPr>
        <w:t xml:space="preserve"> и свидетельства о государственной аккредитации </w:t>
      </w:r>
    </w:p>
    <w:p w:rsidR="00124A27" w:rsidRDefault="00E25FFA" w:rsidP="000B2BDA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FFA">
        <w:rPr>
          <w:rFonts w:ascii="Times New Roman" w:hAnsi="Times New Roman" w:cs="Times New Roman"/>
          <w:b/>
          <w:sz w:val="28"/>
          <w:szCs w:val="28"/>
          <w:u w:val="single"/>
        </w:rPr>
        <w:t>№ 03055</w:t>
      </w:r>
      <w:r w:rsidRPr="00E25FFA">
        <w:rPr>
          <w:rFonts w:ascii="Times New Roman" w:hAnsi="Times New Roman" w:cs="Times New Roman"/>
          <w:sz w:val="28"/>
          <w:szCs w:val="28"/>
        </w:rPr>
        <w:t>, выданного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FFA">
        <w:rPr>
          <w:rFonts w:ascii="Times New Roman" w:hAnsi="Times New Roman" w:cs="Times New Roman"/>
          <w:b/>
          <w:sz w:val="28"/>
          <w:szCs w:val="28"/>
          <w:u w:val="single"/>
        </w:rPr>
        <w:t>«27» мая 2014 года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срок </w:t>
      </w:r>
      <w:r w:rsidRPr="00E25FFA">
        <w:rPr>
          <w:rFonts w:ascii="Times New Roman" w:hAnsi="Times New Roman" w:cs="Times New Roman"/>
          <w:b/>
          <w:sz w:val="28"/>
          <w:szCs w:val="28"/>
          <w:u w:val="single"/>
        </w:rPr>
        <w:t>«27» мая 2026 года</w:t>
      </w:r>
      <w:r w:rsidR="00F34F8D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F34F8D">
        <w:rPr>
          <w:rFonts w:ascii="Times New Roman" w:hAnsi="Times New Roman" w:cs="Times New Roman"/>
          <w:sz w:val="28"/>
          <w:szCs w:val="28"/>
        </w:rPr>
        <w:t xml:space="preserve"> в лице директора школы Рябцевой Любови Ивановны, действующей на основании Устава, с одной стороны, и ___________________________________________</w:t>
      </w:r>
    </w:p>
    <w:p w:rsidR="00F34F8D" w:rsidRDefault="00F34F8D" w:rsidP="00F34F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34F8D" w:rsidRDefault="00F34F8D" w:rsidP="00F34F8D">
      <w:pPr>
        <w:spacing w:after="0"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4F8D">
        <w:rPr>
          <w:rFonts w:ascii="Times New Roman" w:hAnsi="Times New Roman" w:cs="Times New Roman"/>
          <w:i/>
          <w:sz w:val="24"/>
          <w:szCs w:val="24"/>
        </w:rPr>
        <w:t>(фамилия, имя, отчество родителя (законного представителя)</w:t>
      </w:r>
    </w:p>
    <w:p w:rsidR="00F34F8D" w:rsidRDefault="00F34F8D" w:rsidP="00F34F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«Заказчик», действующий в интересах несовершеннолетнего_______________________________________________,</w:t>
      </w:r>
    </w:p>
    <w:p w:rsidR="00F34F8D" w:rsidRDefault="00F34F8D" w:rsidP="00F34F8D">
      <w:pPr>
        <w:spacing w:after="0"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F34F8D">
        <w:rPr>
          <w:rFonts w:ascii="Times New Roman" w:hAnsi="Times New Roman" w:cs="Times New Roman"/>
          <w:i/>
          <w:sz w:val="24"/>
          <w:szCs w:val="24"/>
        </w:rPr>
        <w:t>(фамилия, имя, отчество несовершеннолетнего)</w:t>
      </w:r>
    </w:p>
    <w:p w:rsidR="00F34F8D" w:rsidRDefault="00F34F8D" w:rsidP="00F34F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другой стороны, именуемые в дальнейшем «Стороны» заключили настоящий Договор о нижеследующем:</w:t>
      </w:r>
    </w:p>
    <w:p w:rsidR="00F34F8D" w:rsidRDefault="00F34F8D" w:rsidP="00F34F8D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F8D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1D2A2F" w:rsidRDefault="00F34F8D" w:rsidP="001D2A2F">
      <w:pPr>
        <w:pStyle w:val="a3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предо</w:t>
      </w:r>
      <w:r w:rsidR="001D2A2F">
        <w:rPr>
          <w:rFonts w:ascii="Times New Roman" w:hAnsi="Times New Roman" w:cs="Times New Roman"/>
          <w:sz w:val="28"/>
          <w:szCs w:val="28"/>
        </w:rPr>
        <w:t>ставляет, а Заказчик оплачивает</w:t>
      </w:r>
    </w:p>
    <w:p w:rsidR="00CF7D7A" w:rsidRDefault="00F34F8D" w:rsidP="001D2A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D2A2F">
        <w:rPr>
          <w:rFonts w:ascii="Times New Roman" w:hAnsi="Times New Roman" w:cs="Times New Roman"/>
          <w:sz w:val="28"/>
          <w:szCs w:val="28"/>
        </w:rPr>
        <w:t>образовательную услугу по предоставлению: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3"/>
        <w:gridCol w:w="2106"/>
        <w:gridCol w:w="1933"/>
        <w:gridCol w:w="2439"/>
        <w:gridCol w:w="1417"/>
        <w:gridCol w:w="867"/>
      </w:tblGrid>
      <w:tr w:rsidR="00864A29" w:rsidTr="009E6509">
        <w:trPr>
          <w:trHeight w:val="1425"/>
        </w:trPr>
        <w:tc>
          <w:tcPr>
            <w:tcW w:w="583" w:type="dxa"/>
          </w:tcPr>
          <w:p w:rsidR="00864A29" w:rsidRPr="001D2A2F" w:rsidRDefault="00864A29" w:rsidP="001D2A2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06" w:type="dxa"/>
          </w:tcPr>
          <w:p w:rsidR="00864A29" w:rsidRPr="001D2A2F" w:rsidRDefault="00864A29" w:rsidP="001D2A2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образовательных услуг</w:t>
            </w:r>
          </w:p>
        </w:tc>
        <w:tc>
          <w:tcPr>
            <w:tcW w:w="1933" w:type="dxa"/>
          </w:tcPr>
          <w:p w:rsidR="00864A29" w:rsidRPr="001D2A2F" w:rsidRDefault="00864A29" w:rsidP="001D2A2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услуг/вид программы</w:t>
            </w:r>
          </w:p>
        </w:tc>
        <w:tc>
          <w:tcPr>
            <w:tcW w:w="2439" w:type="dxa"/>
          </w:tcPr>
          <w:p w:rsidR="00864A29" w:rsidRPr="001D2A2F" w:rsidRDefault="00864A29" w:rsidP="001D2A2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2F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учебной программы, направленность</w:t>
            </w:r>
          </w:p>
        </w:tc>
        <w:tc>
          <w:tcPr>
            <w:tcW w:w="1417" w:type="dxa"/>
          </w:tcPr>
          <w:p w:rsidR="00864A29" w:rsidRPr="001D2A2F" w:rsidRDefault="00864A29" w:rsidP="00864A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2F">
              <w:rPr>
                <w:rFonts w:ascii="Times New Roman" w:hAnsi="Times New Roman" w:cs="Times New Roman"/>
                <w:sz w:val="24"/>
                <w:szCs w:val="24"/>
              </w:rPr>
              <w:t>Количество занятий</w:t>
            </w:r>
          </w:p>
          <w:p w:rsidR="00864A29" w:rsidRPr="001D2A2F" w:rsidRDefault="00864A29" w:rsidP="00864A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867" w:type="dxa"/>
            <w:textDirection w:val="btLr"/>
            <w:vAlign w:val="center"/>
          </w:tcPr>
          <w:p w:rsidR="00864A29" w:rsidRPr="00CF7D7A" w:rsidRDefault="00864A29" w:rsidP="00347B9C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7A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864A29" w:rsidTr="009E6509">
        <w:trPr>
          <w:trHeight w:val="974"/>
        </w:trPr>
        <w:tc>
          <w:tcPr>
            <w:tcW w:w="583" w:type="dxa"/>
          </w:tcPr>
          <w:p w:rsidR="00864A29" w:rsidRDefault="00864A29" w:rsidP="001D2A2F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06" w:type="dxa"/>
          </w:tcPr>
          <w:p w:rsidR="00864A29" w:rsidRPr="00347B9C" w:rsidRDefault="00864A29" w:rsidP="00347B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Платные дополнительные образовательные услуги</w:t>
            </w:r>
          </w:p>
        </w:tc>
        <w:tc>
          <w:tcPr>
            <w:tcW w:w="1933" w:type="dxa"/>
          </w:tcPr>
          <w:p w:rsidR="00864A29" w:rsidRPr="00347B9C" w:rsidRDefault="00864A29" w:rsidP="001D2A2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Групповая дополнительная</w:t>
            </w:r>
          </w:p>
        </w:tc>
        <w:tc>
          <w:tcPr>
            <w:tcW w:w="2439" w:type="dxa"/>
          </w:tcPr>
          <w:p w:rsidR="00864A29" w:rsidRPr="00347B9C" w:rsidRDefault="00864A29" w:rsidP="001D2A2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математика», общеобразовательная</w:t>
            </w:r>
          </w:p>
        </w:tc>
        <w:tc>
          <w:tcPr>
            <w:tcW w:w="1417" w:type="dxa"/>
          </w:tcPr>
          <w:p w:rsidR="00864A29" w:rsidRDefault="00864A29" w:rsidP="00864A2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</w:tcPr>
          <w:p w:rsidR="00864A29" w:rsidRPr="00864A29" w:rsidRDefault="00864A29" w:rsidP="00864A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64A2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864A29" w:rsidTr="009E6509">
        <w:tc>
          <w:tcPr>
            <w:tcW w:w="583" w:type="dxa"/>
          </w:tcPr>
          <w:p w:rsidR="00864A29" w:rsidRDefault="00864A29" w:rsidP="001D2A2F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06" w:type="dxa"/>
          </w:tcPr>
          <w:p w:rsidR="00864A29" w:rsidRDefault="00864A29" w:rsidP="001D2A2F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Платные дополнительные образовательные услуги</w:t>
            </w:r>
          </w:p>
        </w:tc>
        <w:tc>
          <w:tcPr>
            <w:tcW w:w="1933" w:type="dxa"/>
          </w:tcPr>
          <w:p w:rsidR="00864A29" w:rsidRDefault="00864A29" w:rsidP="001D2A2F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Групповая дополнительная</w:t>
            </w:r>
          </w:p>
        </w:tc>
        <w:tc>
          <w:tcPr>
            <w:tcW w:w="2439" w:type="dxa"/>
          </w:tcPr>
          <w:p w:rsidR="00864A29" w:rsidRDefault="00864A29" w:rsidP="00347B9C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Секреты русского языка</w:t>
            </w: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», общеобразовательная</w:t>
            </w:r>
          </w:p>
        </w:tc>
        <w:tc>
          <w:tcPr>
            <w:tcW w:w="1417" w:type="dxa"/>
          </w:tcPr>
          <w:p w:rsidR="00864A29" w:rsidRDefault="00864A29" w:rsidP="00864A2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</w:tcPr>
          <w:p w:rsidR="00864A29" w:rsidRPr="00864A29" w:rsidRDefault="00864A29" w:rsidP="00864A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64A2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864A29" w:rsidTr="009E6509">
        <w:tc>
          <w:tcPr>
            <w:tcW w:w="583" w:type="dxa"/>
          </w:tcPr>
          <w:p w:rsidR="00864A29" w:rsidRDefault="00864A29" w:rsidP="001D2A2F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06" w:type="dxa"/>
          </w:tcPr>
          <w:p w:rsidR="00864A29" w:rsidRDefault="00864A29" w:rsidP="001D2A2F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Платные дополнительные образовательные услуги</w:t>
            </w:r>
          </w:p>
        </w:tc>
        <w:tc>
          <w:tcPr>
            <w:tcW w:w="1933" w:type="dxa"/>
          </w:tcPr>
          <w:p w:rsidR="00864A29" w:rsidRDefault="00864A29" w:rsidP="001D2A2F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Групповая дополнительная</w:t>
            </w:r>
          </w:p>
        </w:tc>
        <w:tc>
          <w:tcPr>
            <w:tcW w:w="2439" w:type="dxa"/>
          </w:tcPr>
          <w:p w:rsidR="00864A29" w:rsidRDefault="00864A29" w:rsidP="00347B9C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мире книг</w:t>
            </w: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», общеобразовательная</w:t>
            </w:r>
          </w:p>
        </w:tc>
        <w:tc>
          <w:tcPr>
            <w:tcW w:w="1417" w:type="dxa"/>
          </w:tcPr>
          <w:p w:rsidR="00864A29" w:rsidRDefault="00864A29" w:rsidP="00864A2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</w:tcPr>
          <w:p w:rsidR="00864A29" w:rsidRPr="00864A29" w:rsidRDefault="00864A29" w:rsidP="00864A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A29">
              <w:rPr>
                <w:rFonts w:ascii="Times New Roman" w:hAnsi="Times New Roman" w:cs="Times New Roman"/>
                <w:sz w:val="24"/>
                <w:szCs w:val="24"/>
              </w:rPr>
              <w:t>25 руб.</w:t>
            </w:r>
          </w:p>
        </w:tc>
      </w:tr>
      <w:tr w:rsidR="00864A29" w:rsidTr="009E6509">
        <w:tc>
          <w:tcPr>
            <w:tcW w:w="583" w:type="dxa"/>
          </w:tcPr>
          <w:p w:rsidR="00864A29" w:rsidRDefault="00864A29" w:rsidP="001D2A2F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06" w:type="dxa"/>
          </w:tcPr>
          <w:p w:rsidR="00864A29" w:rsidRDefault="00864A29" w:rsidP="001D2A2F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Платные дополнительные образовательные услуги</w:t>
            </w:r>
          </w:p>
        </w:tc>
        <w:tc>
          <w:tcPr>
            <w:tcW w:w="1933" w:type="dxa"/>
          </w:tcPr>
          <w:p w:rsidR="00864A29" w:rsidRDefault="00864A29" w:rsidP="001D2A2F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Групповая дополнительная</w:t>
            </w:r>
          </w:p>
        </w:tc>
        <w:tc>
          <w:tcPr>
            <w:tcW w:w="2439" w:type="dxa"/>
          </w:tcPr>
          <w:p w:rsidR="00864A29" w:rsidRDefault="00864A29" w:rsidP="00347B9C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 будущих первоклассников</w:t>
            </w: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417" w:type="dxa"/>
          </w:tcPr>
          <w:p w:rsidR="00864A29" w:rsidRDefault="00864A29" w:rsidP="00864A2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7" w:type="dxa"/>
          </w:tcPr>
          <w:p w:rsidR="00864A29" w:rsidRPr="00864A29" w:rsidRDefault="00864A29" w:rsidP="00864A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864A2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864A29" w:rsidTr="009E6509">
        <w:tc>
          <w:tcPr>
            <w:tcW w:w="7061" w:type="dxa"/>
            <w:gridSpan w:val="4"/>
          </w:tcPr>
          <w:p w:rsidR="00864A29" w:rsidRPr="00347B9C" w:rsidRDefault="00864A29" w:rsidP="009E650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864A29" w:rsidRDefault="00864A29" w:rsidP="00CF7D7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864A29" w:rsidRDefault="00864A29" w:rsidP="001D2A2F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4F8D" w:rsidRPr="009E6509" w:rsidRDefault="00F34F8D" w:rsidP="009E650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F7D7A" w:rsidRDefault="00CF7D7A" w:rsidP="00CF7D7A">
      <w:pPr>
        <w:pStyle w:val="a3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F7D7A">
        <w:rPr>
          <w:rFonts w:ascii="Times New Roman" w:hAnsi="Times New Roman" w:cs="Times New Roman"/>
          <w:sz w:val="28"/>
          <w:szCs w:val="28"/>
        </w:rPr>
        <w:t>Срок оказания услуг устанавлив</w:t>
      </w:r>
      <w:r>
        <w:rPr>
          <w:rFonts w:ascii="Times New Roman" w:hAnsi="Times New Roman" w:cs="Times New Roman"/>
          <w:sz w:val="28"/>
          <w:szCs w:val="28"/>
        </w:rPr>
        <w:t>ается с</w:t>
      </w:r>
    </w:p>
    <w:p w:rsidR="00F34F8D" w:rsidRDefault="00CF7D7A" w:rsidP="00CF7D7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F7D7A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CF7D7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CF7D7A">
        <w:rPr>
          <w:rFonts w:ascii="Times New Roman" w:hAnsi="Times New Roman" w:cs="Times New Roman"/>
          <w:sz w:val="28"/>
          <w:szCs w:val="28"/>
        </w:rPr>
        <w:t xml:space="preserve">_________20_____г. </w:t>
      </w:r>
      <w:r w:rsidR="009E6509">
        <w:rPr>
          <w:rFonts w:ascii="Times New Roman" w:hAnsi="Times New Roman" w:cs="Times New Roman"/>
          <w:sz w:val="28"/>
          <w:szCs w:val="28"/>
        </w:rPr>
        <w:t xml:space="preserve"> </w:t>
      </w:r>
      <w:r w:rsidRPr="00CF7D7A">
        <w:rPr>
          <w:rFonts w:ascii="Times New Roman" w:hAnsi="Times New Roman" w:cs="Times New Roman"/>
          <w:sz w:val="28"/>
          <w:szCs w:val="28"/>
        </w:rPr>
        <w:t>по «___</w:t>
      </w:r>
      <w:proofErr w:type="gramStart"/>
      <w:r w:rsidRPr="00CF7D7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CF7D7A">
        <w:rPr>
          <w:rFonts w:ascii="Times New Roman" w:hAnsi="Times New Roman" w:cs="Times New Roman"/>
          <w:sz w:val="28"/>
          <w:szCs w:val="28"/>
        </w:rPr>
        <w:t xml:space="preserve">_____________20___г. </w:t>
      </w:r>
    </w:p>
    <w:p w:rsidR="00CF7D7A" w:rsidRDefault="00CF7D7A" w:rsidP="00CF7D7A">
      <w:pPr>
        <w:pStyle w:val="a3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Услуги считаются оказанными после подписания акта приемки</w:t>
      </w:r>
    </w:p>
    <w:p w:rsidR="007D6ED0" w:rsidRDefault="00CF7D7A" w:rsidP="00CF7D7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F7D7A">
        <w:rPr>
          <w:rFonts w:ascii="Times New Roman" w:hAnsi="Times New Roman" w:cs="Times New Roman"/>
          <w:sz w:val="28"/>
          <w:szCs w:val="28"/>
        </w:rPr>
        <w:t>сдачи услуг Заказчиком.</w:t>
      </w:r>
    </w:p>
    <w:p w:rsidR="007D6ED0" w:rsidRDefault="007D6ED0" w:rsidP="007D6ED0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ED0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7D6ED0" w:rsidRDefault="007D6ED0" w:rsidP="007D6ED0">
      <w:pPr>
        <w:pStyle w:val="a3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6ED0">
        <w:rPr>
          <w:rFonts w:ascii="Times New Roman" w:hAnsi="Times New Roman" w:cs="Times New Roman"/>
          <w:sz w:val="28"/>
          <w:szCs w:val="28"/>
        </w:rPr>
        <w:t>Исполнитель обязан:</w:t>
      </w:r>
    </w:p>
    <w:p w:rsidR="007D6ED0" w:rsidRPr="007D6ED0" w:rsidRDefault="007D6ED0" w:rsidP="007D6E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2.1.</w:t>
      </w:r>
      <w:proofErr w:type="gramStart"/>
      <w:r>
        <w:rPr>
          <w:rFonts w:ascii="Times New Roman" w:hAnsi="Times New Roman" w:cs="Times New Roman"/>
          <w:sz w:val="28"/>
          <w:szCs w:val="28"/>
        </w:rPr>
        <w:t>1.Организовать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обеспечить надлежащее исполнение услуг, предусмотренных в п. 1.1 настоящего Договора.</w:t>
      </w:r>
    </w:p>
    <w:p w:rsidR="007D6ED0" w:rsidRDefault="007D6ED0" w:rsidP="007D6E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2.1.</w:t>
      </w:r>
      <w:proofErr w:type="gramStart"/>
      <w:r>
        <w:rPr>
          <w:rFonts w:ascii="Times New Roman" w:hAnsi="Times New Roman" w:cs="Times New Roman"/>
          <w:sz w:val="28"/>
          <w:szCs w:val="28"/>
        </w:rPr>
        <w:t>2.Оказать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 в полном объеме в срок, указанный в пункте 1.2 настоящего Договора.</w:t>
      </w:r>
    </w:p>
    <w:p w:rsidR="007D6ED0" w:rsidRDefault="007D6ED0" w:rsidP="007D6E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2.1.</w:t>
      </w:r>
      <w:proofErr w:type="gramStart"/>
      <w:r>
        <w:rPr>
          <w:rFonts w:ascii="Times New Roman" w:hAnsi="Times New Roman" w:cs="Times New Roman"/>
          <w:sz w:val="28"/>
          <w:szCs w:val="28"/>
        </w:rPr>
        <w:t>3.Ознакомить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Заказчика с Уставом школы, положением об оказании платных дополнительных образовательных услуг и иными локальными актами, регламентирующими организацию платных дополнительных образовательных услуг.</w:t>
      </w:r>
    </w:p>
    <w:p w:rsidR="007D6ED0" w:rsidRDefault="007D6ED0" w:rsidP="007D6E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2.1.</w:t>
      </w:r>
      <w:proofErr w:type="gramStart"/>
      <w:r>
        <w:rPr>
          <w:rFonts w:ascii="Times New Roman" w:hAnsi="Times New Roman" w:cs="Times New Roman"/>
          <w:sz w:val="28"/>
          <w:szCs w:val="28"/>
        </w:rPr>
        <w:t>4.Обеспечить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проведения занятий помещения, соответствующие санитарным и гигиеническим нормам.</w:t>
      </w:r>
    </w:p>
    <w:p w:rsidR="007D6ED0" w:rsidRDefault="00086E62" w:rsidP="007D6E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2.1.</w:t>
      </w:r>
      <w:proofErr w:type="gramStart"/>
      <w:r>
        <w:rPr>
          <w:rFonts w:ascii="Times New Roman" w:hAnsi="Times New Roman" w:cs="Times New Roman"/>
          <w:sz w:val="28"/>
          <w:szCs w:val="28"/>
        </w:rPr>
        <w:t>5.Сохранить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место за обучающимися в случае пропуска занятий по уважительным причинам (при условии предоставления соответствующего документа).</w:t>
      </w:r>
    </w:p>
    <w:p w:rsidR="00086E62" w:rsidRDefault="00086E62" w:rsidP="007D6E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2.1.</w:t>
      </w:r>
      <w:proofErr w:type="gramStart"/>
      <w:r>
        <w:rPr>
          <w:rFonts w:ascii="Times New Roman" w:hAnsi="Times New Roman" w:cs="Times New Roman"/>
          <w:sz w:val="28"/>
          <w:szCs w:val="28"/>
        </w:rPr>
        <w:t>6.Обеспечить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86E62" w:rsidRDefault="00086E62" w:rsidP="007D6E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2.2. Заказчик обязан:</w:t>
      </w:r>
    </w:p>
    <w:p w:rsidR="00086E62" w:rsidRDefault="00086E62" w:rsidP="007D6E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2.2.</w:t>
      </w:r>
      <w:proofErr w:type="gramStart"/>
      <w:r>
        <w:rPr>
          <w:rFonts w:ascii="Times New Roman" w:hAnsi="Times New Roman" w:cs="Times New Roman"/>
          <w:sz w:val="28"/>
          <w:szCs w:val="28"/>
        </w:rPr>
        <w:t>1.Оплатить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услугу в размере и сроки, предусмотренные в разделе 3 настоящего Договора, а также предоставлять платежные документы, подтверждающие оплату.</w:t>
      </w:r>
    </w:p>
    <w:p w:rsidR="00086E62" w:rsidRDefault="00086E62" w:rsidP="007D6E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2.2.</w:t>
      </w:r>
      <w:proofErr w:type="gramStart"/>
      <w:r>
        <w:rPr>
          <w:rFonts w:ascii="Times New Roman" w:hAnsi="Times New Roman" w:cs="Times New Roman"/>
          <w:sz w:val="28"/>
          <w:szCs w:val="28"/>
        </w:rPr>
        <w:t>2.Обеспечить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посещение занятий обучающимися в сроки, предусмотренные в п. 1.2. настоящего Договора.</w:t>
      </w:r>
    </w:p>
    <w:p w:rsidR="00086E62" w:rsidRDefault="00086E62" w:rsidP="007D6E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2.2.</w:t>
      </w:r>
      <w:proofErr w:type="gramStart"/>
      <w:r>
        <w:rPr>
          <w:rFonts w:ascii="Times New Roman" w:hAnsi="Times New Roman" w:cs="Times New Roman"/>
          <w:sz w:val="28"/>
          <w:szCs w:val="28"/>
        </w:rPr>
        <w:t>3.Извещать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Исполнителя об уважительных причинах отсутствия обучающегося на занятиях и предоставлять документ, подтверждающий уважительную причину отсутствия.</w:t>
      </w:r>
    </w:p>
    <w:p w:rsidR="00086E62" w:rsidRDefault="00086E62" w:rsidP="007D6E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2.2.</w:t>
      </w:r>
      <w:proofErr w:type="gramStart"/>
      <w:r>
        <w:rPr>
          <w:rFonts w:ascii="Times New Roman" w:hAnsi="Times New Roman" w:cs="Times New Roman"/>
          <w:sz w:val="28"/>
          <w:szCs w:val="28"/>
        </w:rPr>
        <w:t>4.Возмещать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ущерб, причиненный обучающимся имуществу Исполнителя, в соответствии с з</w:t>
      </w:r>
      <w:r w:rsidR="001509B5">
        <w:rPr>
          <w:rFonts w:ascii="Times New Roman" w:hAnsi="Times New Roman" w:cs="Times New Roman"/>
          <w:sz w:val="28"/>
          <w:szCs w:val="28"/>
        </w:rPr>
        <w:t>аконодательством Российской Феде</w:t>
      </w:r>
      <w:r>
        <w:rPr>
          <w:rFonts w:ascii="Times New Roman" w:hAnsi="Times New Roman" w:cs="Times New Roman"/>
          <w:sz w:val="28"/>
          <w:szCs w:val="28"/>
        </w:rPr>
        <w:t>рации.</w:t>
      </w:r>
    </w:p>
    <w:p w:rsidR="001509B5" w:rsidRDefault="001509B5" w:rsidP="007D6E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2.3. Исполнитель имеет право:</w:t>
      </w:r>
    </w:p>
    <w:p w:rsidR="001509B5" w:rsidRDefault="001509B5" w:rsidP="007D6E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2.3.1. Свободно выбирать, разрабатывать и внедрять в процесс обучения новые, в том числе авторские программы, способствующие повышению эффективности обучения.</w:t>
      </w:r>
    </w:p>
    <w:p w:rsidR="001509B5" w:rsidRDefault="001509B5" w:rsidP="007D6E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2.3.2. Самостоятельно устанавливать дни занятий и их продолжительность с учетом допустимых санитарно-гигиенических норм.</w:t>
      </w:r>
    </w:p>
    <w:p w:rsidR="001509B5" w:rsidRDefault="001509B5" w:rsidP="007D6E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2.3.3.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:rsidR="00CF076A" w:rsidRDefault="001509B5" w:rsidP="007D6E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2.4. Заказчик имеет право:</w:t>
      </w:r>
      <w:r w:rsidR="00CF076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076A" w:rsidRDefault="00CF076A" w:rsidP="007D6E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2.4.1. Требовать от исполнителя предоставления информации по вопросам организации и обеспечения надлежащего исполнения услуг, предусмотренных п. 1.1 настоящего Договора.</w:t>
      </w:r>
    </w:p>
    <w:p w:rsidR="00CF076A" w:rsidRDefault="00CF076A" w:rsidP="007D6E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2.4.2. Отказаться от исполнения Договора в любое время до подписания акта приема-сдачи услуг, уплатив Исполнителю фактически понесенные им расходы.</w:t>
      </w:r>
    </w:p>
    <w:p w:rsidR="00CF076A" w:rsidRDefault="00CF076A" w:rsidP="007D6E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2.4.3. Обращаться к Исполнителю по вопросам, касающимся образовательного процесса.</w:t>
      </w:r>
    </w:p>
    <w:p w:rsidR="00CF076A" w:rsidRDefault="00CF076A" w:rsidP="007D6E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2.4.4.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F076A" w:rsidRDefault="00CF076A" w:rsidP="00CF076A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Стоимость услуг, сроки и порядок их оплаты.</w:t>
      </w:r>
    </w:p>
    <w:p w:rsidR="00CF076A" w:rsidRPr="00CF076A" w:rsidRDefault="00CF076A" w:rsidP="006B67A6">
      <w:pPr>
        <w:pStyle w:val="a3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76A">
        <w:rPr>
          <w:rFonts w:ascii="Times New Roman" w:hAnsi="Times New Roman" w:cs="Times New Roman"/>
          <w:sz w:val="28"/>
          <w:szCs w:val="28"/>
        </w:rPr>
        <w:t>Полная стоимость платных образовательных услуг</w:t>
      </w:r>
    </w:p>
    <w:p w:rsidR="00CF076A" w:rsidRDefault="00CF076A" w:rsidP="006B67A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F076A">
        <w:rPr>
          <w:rFonts w:ascii="Times New Roman" w:hAnsi="Times New Roman" w:cs="Times New Roman"/>
          <w:sz w:val="28"/>
          <w:szCs w:val="28"/>
        </w:rPr>
        <w:t>обучающегося за месяц производится по прейскуранту согласно табелю посещаемости.</w:t>
      </w:r>
    </w:p>
    <w:p w:rsidR="002A1E19" w:rsidRDefault="00CF076A" w:rsidP="006B67A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Увеличение стоимости образовательных услуг после заключения Договора не допускается</w:t>
      </w:r>
      <w:r w:rsidR="002A1E19">
        <w:rPr>
          <w:rFonts w:ascii="Times New Roman" w:hAnsi="Times New Roman" w:cs="Times New Roman"/>
          <w:sz w:val="28"/>
          <w:szCs w:val="28"/>
        </w:rPr>
        <w:t>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A1E19" w:rsidRPr="002A1E19" w:rsidRDefault="002A1E19" w:rsidP="006B67A6">
      <w:pPr>
        <w:pStyle w:val="a3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производится ежемесячно не позднее 10 числа текущего</w:t>
      </w:r>
    </w:p>
    <w:p w:rsidR="002A1E19" w:rsidRDefault="002A1E19" w:rsidP="006B67A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A1E19">
        <w:rPr>
          <w:rFonts w:ascii="Times New Roman" w:hAnsi="Times New Roman" w:cs="Times New Roman"/>
          <w:sz w:val="28"/>
          <w:szCs w:val="28"/>
        </w:rPr>
        <w:t>месяца в форме безналичного расчета на счет, указанный в разделе 8 настоящего Договора.</w:t>
      </w:r>
    </w:p>
    <w:p w:rsidR="002A1E19" w:rsidRPr="002A1E19" w:rsidRDefault="002A1E19" w:rsidP="006B67A6">
      <w:pPr>
        <w:pStyle w:val="a3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A1E19">
        <w:rPr>
          <w:rFonts w:ascii="Times New Roman" w:hAnsi="Times New Roman" w:cs="Times New Roman"/>
          <w:sz w:val="28"/>
          <w:szCs w:val="28"/>
        </w:rPr>
        <w:t>В случае пропуска учащимися занятий без уважительной</w:t>
      </w:r>
    </w:p>
    <w:p w:rsidR="002A1E19" w:rsidRDefault="002A1E19" w:rsidP="006B67A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A1E19">
        <w:rPr>
          <w:rFonts w:ascii="Times New Roman" w:hAnsi="Times New Roman" w:cs="Times New Roman"/>
          <w:sz w:val="28"/>
          <w:szCs w:val="28"/>
        </w:rPr>
        <w:t>причины, перерасчет не производится.</w:t>
      </w:r>
    </w:p>
    <w:p w:rsidR="002A1E19" w:rsidRDefault="002A1E19" w:rsidP="006B67A6">
      <w:pPr>
        <w:pStyle w:val="a3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Перерасчет может быть произведен в следующем месяце при</w:t>
      </w:r>
    </w:p>
    <w:p w:rsidR="002A1E19" w:rsidRDefault="002A1E19" w:rsidP="006B67A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A1E19">
        <w:rPr>
          <w:rFonts w:ascii="Times New Roman" w:hAnsi="Times New Roman" w:cs="Times New Roman"/>
          <w:sz w:val="28"/>
          <w:szCs w:val="28"/>
        </w:rPr>
        <w:t>предъявлении медицинской справки.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E19" w:rsidRDefault="002A1E19" w:rsidP="006B67A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сторон.</w:t>
      </w:r>
    </w:p>
    <w:p w:rsidR="002A1E19" w:rsidRPr="002A1E19" w:rsidRDefault="002A1E19" w:rsidP="006B67A6">
      <w:pPr>
        <w:pStyle w:val="a3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A1E19">
        <w:rPr>
          <w:rFonts w:ascii="Times New Roman" w:hAnsi="Times New Roman" w:cs="Times New Roman"/>
          <w:sz w:val="28"/>
          <w:szCs w:val="28"/>
        </w:rPr>
        <w:t>Ответственность Сторон за неисполнение или ненадлежащее</w:t>
      </w:r>
    </w:p>
    <w:p w:rsidR="002A1E19" w:rsidRDefault="002A1E19" w:rsidP="006B67A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A1E19">
        <w:rPr>
          <w:rFonts w:ascii="Times New Roman" w:hAnsi="Times New Roman" w:cs="Times New Roman"/>
          <w:sz w:val="28"/>
          <w:szCs w:val="28"/>
        </w:rPr>
        <w:t>исполнение обязательств по настоящему Договору наступает в порядке, предусмотренном законодательством Российской Федерации.</w:t>
      </w:r>
    </w:p>
    <w:p w:rsidR="002A1E19" w:rsidRDefault="002A1E19" w:rsidP="006B67A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E19">
        <w:rPr>
          <w:rFonts w:ascii="Times New Roman" w:hAnsi="Times New Roman" w:cs="Times New Roman"/>
          <w:b/>
          <w:sz w:val="28"/>
          <w:szCs w:val="28"/>
        </w:rPr>
        <w:t>Порядок разрешения споров.</w:t>
      </w:r>
    </w:p>
    <w:p w:rsidR="00B56C97" w:rsidRPr="00B56C97" w:rsidRDefault="002A1E19" w:rsidP="006B67A6">
      <w:pPr>
        <w:pStyle w:val="a3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56C97">
        <w:rPr>
          <w:rFonts w:ascii="Times New Roman" w:hAnsi="Times New Roman" w:cs="Times New Roman"/>
          <w:sz w:val="28"/>
          <w:szCs w:val="28"/>
        </w:rPr>
        <w:t>Все споры и разногла</w:t>
      </w:r>
      <w:r w:rsidR="00B56C97" w:rsidRPr="00B56C97">
        <w:rPr>
          <w:rFonts w:ascii="Times New Roman" w:hAnsi="Times New Roman" w:cs="Times New Roman"/>
          <w:sz w:val="28"/>
          <w:szCs w:val="28"/>
        </w:rPr>
        <w:t>сия, возникающие при исполнении</w:t>
      </w:r>
    </w:p>
    <w:p w:rsidR="002A1E19" w:rsidRDefault="002A1E19" w:rsidP="006B67A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56C97">
        <w:rPr>
          <w:rFonts w:ascii="Times New Roman" w:hAnsi="Times New Roman" w:cs="Times New Roman"/>
          <w:sz w:val="28"/>
          <w:szCs w:val="28"/>
        </w:rPr>
        <w:t>настоящего Договора, Стороны решают путем переговоров.</w:t>
      </w:r>
    </w:p>
    <w:p w:rsidR="00B56C97" w:rsidRPr="00B56C97" w:rsidRDefault="00B56C97" w:rsidP="006B67A6">
      <w:pPr>
        <w:pStyle w:val="a3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56C97">
        <w:rPr>
          <w:rFonts w:ascii="Times New Roman" w:hAnsi="Times New Roman" w:cs="Times New Roman"/>
          <w:sz w:val="28"/>
          <w:szCs w:val="28"/>
        </w:rPr>
        <w:t>Споры и разногласия, не урегулированные путем</w:t>
      </w:r>
    </w:p>
    <w:p w:rsidR="00B56C97" w:rsidRDefault="00B56C97" w:rsidP="006B67A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56C97">
        <w:rPr>
          <w:rFonts w:ascii="Times New Roman" w:hAnsi="Times New Roman" w:cs="Times New Roman"/>
          <w:sz w:val="28"/>
          <w:szCs w:val="28"/>
        </w:rPr>
        <w:t>переговоров, подлежат разрешению в суде.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56C97" w:rsidRDefault="00B56C97" w:rsidP="006B67A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C97">
        <w:rPr>
          <w:rFonts w:ascii="Times New Roman" w:hAnsi="Times New Roman" w:cs="Times New Roman"/>
          <w:b/>
          <w:sz w:val="28"/>
          <w:szCs w:val="28"/>
        </w:rPr>
        <w:t>Обработка персональных данных.</w:t>
      </w:r>
    </w:p>
    <w:p w:rsidR="00B56C97" w:rsidRPr="00B56C97" w:rsidRDefault="00B56C97" w:rsidP="006B67A6">
      <w:pPr>
        <w:pStyle w:val="a3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56C97">
        <w:rPr>
          <w:rFonts w:ascii="Times New Roman" w:hAnsi="Times New Roman" w:cs="Times New Roman"/>
          <w:sz w:val="28"/>
          <w:szCs w:val="28"/>
        </w:rPr>
        <w:t>Под обработкой персональных данных Заказчика и</w:t>
      </w:r>
    </w:p>
    <w:p w:rsidR="00B56C97" w:rsidRPr="00B56C97" w:rsidRDefault="00B56C97" w:rsidP="006B67A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56C97">
        <w:rPr>
          <w:rFonts w:ascii="Times New Roman" w:hAnsi="Times New Roman" w:cs="Times New Roman"/>
          <w:sz w:val="28"/>
          <w:szCs w:val="28"/>
        </w:rPr>
        <w:t>обучающегося понимают действия (операции) Исполнителя с персональными данными, включая сбор, систематизацию, накопления,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B56C97" w:rsidRPr="00B56C97" w:rsidRDefault="00B56C97" w:rsidP="006B67A6">
      <w:pPr>
        <w:pStyle w:val="a3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56C97">
        <w:rPr>
          <w:rFonts w:ascii="Times New Roman" w:hAnsi="Times New Roman" w:cs="Times New Roman"/>
          <w:sz w:val="28"/>
          <w:szCs w:val="28"/>
        </w:rPr>
        <w:t>Целью предоставление Заказчиком своих персональных</w:t>
      </w:r>
    </w:p>
    <w:p w:rsidR="00B56C97" w:rsidRDefault="00B56C97" w:rsidP="006B67A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56C97">
        <w:rPr>
          <w:rFonts w:ascii="Times New Roman" w:hAnsi="Times New Roman" w:cs="Times New Roman"/>
          <w:sz w:val="28"/>
          <w:szCs w:val="28"/>
        </w:rPr>
        <w:t>данных и последующей обработки их Исполнителем является получение Заказчиком услуг Исполнителя. Настоящее согласие действует в течение срока действия Договора и не менее трех лет с момента расторжения Договора.</w:t>
      </w:r>
    </w:p>
    <w:p w:rsidR="003C592A" w:rsidRDefault="003C592A" w:rsidP="006B67A6">
      <w:pPr>
        <w:pStyle w:val="a3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настоящего Договора признается Заказчиком и</w:t>
      </w:r>
    </w:p>
    <w:p w:rsidR="00B56C97" w:rsidRDefault="003C592A" w:rsidP="006B67A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C592A">
        <w:rPr>
          <w:rFonts w:ascii="Times New Roman" w:hAnsi="Times New Roman" w:cs="Times New Roman"/>
          <w:sz w:val="28"/>
          <w:szCs w:val="28"/>
        </w:rPr>
        <w:lastRenderedPageBreak/>
        <w:t>исполнителем согласием Заказчика, исполненным в простой письменной форме, на обработку следующих данных: фамилии, имени, отчества; даты рождения; почтовых адресов (по месту регистрации и фактическому месту жительства); сведения о гражданстве сведений о документе, удостоверяющем личность (паспортные данные); номерах телефонов и других случаях, необходимых для исполнения настоящего Договора.</w:t>
      </w:r>
    </w:p>
    <w:p w:rsidR="00423817" w:rsidRDefault="00423817" w:rsidP="006B67A6">
      <w:pPr>
        <w:pStyle w:val="a3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Заказчик, в целях исполнения настоящего Договора,</w:t>
      </w:r>
    </w:p>
    <w:p w:rsidR="00423817" w:rsidRPr="00423817" w:rsidRDefault="00423817" w:rsidP="006B67A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3817">
        <w:rPr>
          <w:rFonts w:ascii="Times New Roman" w:hAnsi="Times New Roman" w:cs="Times New Roman"/>
          <w:sz w:val="28"/>
          <w:szCs w:val="28"/>
        </w:rPr>
        <w:t>предоставляет Исполнителю право осуществлять действия (операции) с персональными данными, указанными в п. 6.1. настоящего Договора.</w:t>
      </w:r>
    </w:p>
    <w:p w:rsidR="00423817" w:rsidRDefault="00423817" w:rsidP="006B67A6">
      <w:pPr>
        <w:pStyle w:val="a3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согласия на обработку персональных данных может быть</w:t>
      </w:r>
    </w:p>
    <w:p w:rsidR="00423817" w:rsidRDefault="00423817" w:rsidP="006B67A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3817">
        <w:rPr>
          <w:rFonts w:ascii="Times New Roman" w:hAnsi="Times New Roman" w:cs="Times New Roman"/>
          <w:sz w:val="28"/>
          <w:szCs w:val="28"/>
        </w:rPr>
        <w:t>осуществлен путем направления Заказчиком соответствующего распоряжения в простой письменной форме в адрес исполнителя.</w:t>
      </w:r>
    </w:p>
    <w:p w:rsidR="00423817" w:rsidRDefault="00423817" w:rsidP="006B67A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3817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423817" w:rsidRDefault="00423817" w:rsidP="006B67A6">
      <w:pPr>
        <w:pStyle w:val="a3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3817">
        <w:rPr>
          <w:rFonts w:ascii="Times New Roman" w:hAnsi="Times New Roman" w:cs="Times New Roman"/>
          <w:sz w:val="28"/>
          <w:szCs w:val="28"/>
        </w:rPr>
        <w:t xml:space="preserve">Настоящий Договор вступает в </w:t>
      </w:r>
      <w:r>
        <w:rPr>
          <w:rFonts w:ascii="Times New Roman" w:hAnsi="Times New Roman" w:cs="Times New Roman"/>
          <w:sz w:val="28"/>
          <w:szCs w:val="28"/>
        </w:rPr>
        <w:t>силу с момента его подписания и</w:t>
      </w:r>
    </w:p>
    <w:p w:rsidR="00423817" w:rsidRPr="00423817" w:rsidRDefault="00423817" w:rsidP="006B67A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3817">
        <w:rPr>
          <w:rFonts w:ascii="Times New Roman" w:hAnsi="Times New Roman" w:cs="Times New Roman"/>
          <w:sz w:val="28"/>
          <w:szCs w:val="28"/>
        </w:rPr>
        <w:t>действует до полного выполнения Сторонами принятых на себя обязательств.</w:t>
      </w:r>
    </w:p>
    <w:p w:rsidR="00423817" w:rsidRDefault="00423817" w:rsidP="006B67A6">
      <w:pPr>
        <w:pStyle w:val="a3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3817">
        <w:rPr>
          <w:rFonts w:ascii="Times New Roman" w:hAnsi="Times New Roman" w:cs="Times New Roman"/>
          <w:sz w:val="28"/>
          <w:szCs w:val="28"/>
        </w:rPr>
        <w:t>Во всем остальном, что не предусмотрен</w:t>
      </w:r>
      <w:r>
        <w:rPr>
          <w:rFonts w:ascii="Times New Roman" w:hAnsi="Times New Roman" w:cs="Times New Roman"/>
          <w:sz w:val="28"/>
          <w:szCs w:val="28"/>
        </w:rPr>
        <w:t>о настоящим Договором,</w:t>
      </w:r>
    </w:p>
    <w:p w:rsidR="00423817" w:rsidRPr="00423817" w:rsidRDefault="00423817" w:rsidP="006B67A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3817">
        <w:rPr>
          <w:rFonts w:ascii="Times New Roman" w:hAnsi="Times New Roman" w:cs="Times New Roman"/>
          <w:sz w:val="28"/>
          <w:szCs w:val="28"/>
        </w:rPr>
        <w:t>Стороны руководствуются действующим законодательством Российской Федерации.</w:t>
      </w:r>
    </w:p>
    <w:p w:rsidR="00423817" w:rsidRDefault="00423817" w:rsidP="006B67A6">
      <w:pPr>
        <w:pStyle w:val="a3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3817">
        <w:rPr>
          <w:rFonts w:ascii="Times New Roman" w:hAnsi="Times New Roman" w:cs="Times New Roman"/>
          <w:sz w:val="28"/>
          <w:szCs w:val="28"/>
        </w:rPr>
        <w:t>Все изменения и дополнения к д</w:t>
      </w:r>
      <w:r>
        <w:rPr>
          <w:rFonts w:ascii="Times New Roman" w:hAnsi="Times New Roman" w:cs="Times New Roman"/>
          <w:sz w:val="28"/>
          <w:szCs w:val="28"/>
        </w:rPr>
        <w:t>оговору действительны, если они</w:t>
      </w:r>
    </w:p>
    <w:p w:rsidR="00423817" w:rsidRPr="00423817" w:rsidRDefault="00423817" w:rsidP="006B67A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3817">
        <w:rPr>
          <w:rFonts w:ascii="Times New Roman" w:hAnsi="Times New Roman" w:cs="Times New Roman"/>
          <w:sz w:val="28"/>
          <w:szCs w:val="28"/>
        </w:rPr>
        <w:t>совершены в письменной форме и подписаны уполномоченными на то представителями Сторон.</w:t>
      </w:r>
    </w:p>
    <w:p w:rsidR="00423817" w:rsidRDefault="00423817" w:rsidP="006B67A6">
      <w:pPr>
        <w:pStyle w:val="a3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3817">
        <w:rPr>
          <w:rFonts w:ascii="Times New Roman" w:hAnsi="Times New Roman" w:cs="Times New Roman"/>
          <w:sz w:val="28"/>
          <w:szCs w:val="28"/>
        </w:rPr>
        <w:t>Настоящий Договор составлен в</w:t>
      </w:r>
      <w:r>
        <w:rPr>
          <w:rFonts w:ascii="Times New Roman" w:hAnsi="Times New Roman" w:cs="Times New Roman"/>
          <w:sz w:val="28"/>
          <w:szCs w:val="28"/>
        </w:rPr>
        <w:t xml:space="preserve"> 2-х экземплярах, по одному для</w:t>
      </w:r>
    </w:p>
    <w:p w:rsidR="00423817" w:rsidRPr="00423817" w:rsidRDefault="00423817" w:rsidP="006B67A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3817">
        <w:rPr>
          <w:rFonts w:ascii="Times New Roman" w:hAnsi="Times New Roman" w:cs="Times New Roman"/>
          <w:sz w:val="28"/>
          <w:szCs w:val="28"/>
        </w:rPr>
        <w:t>каждой из Сторон, имеющих одинаковую юридическую силу, по одному экземпляру для каждой стороны.</w:t>
      </w:r>
    </w:p>
    <w:p w:rsidR="00423817" w:rsidRDefault="00423817" w:rsidP="006B67A6">
      <w:pPr>
        <w:pStyle w:val="a3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3817">
        <w:rPr>
          <w:rFonts w:ascii="Times New Roman" w:hAnsi="Times New Roman" w:cs="Times New Roman"/>
          <w:sz w:val="28"/>
          <w:szCs w:val="28"/>
        </w:rPr>
        <w:t xml:space="preserve">Изменения Договора оформляются дополнительными </w:t>
      </w:r>
    </w:p>
    <w:p w:rsidR="00423817" w:rsidRPr="009E6509" w:rsidRDefault="00423817" w:rsidP="009E650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3817">
        <w:rPr>
          <w:rFonts w:ascii="Times New Roman" w:hAnsi="Times New Roman" w:cs="Times New Roman"/>
          <w:sz w:val="28"/>
          <w:szCs w:val="28"/>
        </w:rPr>
        <w:t>соглашениями к Договору.</w:t>
      </w:r>
    </w:p>
    <w:p w:rsidR="006B67A6" w:rsidRDefault="00423817" w:rsidP="006B67A6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p w:rsidR="00C940AA" w:rsidRPr="006B67A6" w:rsidRDefault="00C940AA" w:rsidP="006B67A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B67A6">
        <w:rPr>
          <w:rFonts w:ascii="Times New Roman" w:hAnsi="Times New Roman" w:cs="Times New Roman"/>
          <w:b/>
          <w:sz w:val="28"/>
          <w:szCs w:val="28"/>
        </w:rPr>
        <w:t xml:space="preserve">Исполнитель:   </w:t>
      </w:r>
      <w:proofErr w:type="gramEnd"/>
      <w:r w:rsidRPr="006B67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6B67A6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6B67A6">
        <w:rPr>
          <w:rFonts w:ascii="Times New Roman" w:hAnsi="Times New Roman" w:cs="Times New Roman"/>
          <w:b/>
          <w:sz w:val="28"/>
          <w:szCs w:val="28"/>
        </w:rPr>
        <w:t>Заказчик:</w:t>
      </w:r>
    </w:p>
    <w:p w:rsidR="00C940AA" w:rsidRPr="006B67A6" w:rsidRDefault="006B67A6" w:rsidP="006B67A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B67A6">
        <w:rPr>
          <w:rFonts w:ascii="Times New Roman" w:hAnsi="Times New Roman" w:cs="Times New Roman"/>
          <w:sz w:val="24"/>
          <w:szCs w:val="24"/>
        </w:rPr>
        <w:t xml:space="preserve">Муниципальное бюджетное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B67A6">
        <w:rPr>
          <w:rFonts w:ascii="Times New Roman" w:hAnsi="Times New Roman" w:cs="Times New Roman"/>
          <w:sz w:val="24"/>
          <w:szCs w:val="24"/>
        </w:rPr>
        <w:t xml:space="preserve">  __________________________</w:t>
      </w:r>
    </w:p>
    <w:p w:rsidR="006B67A6" w:rsidRPr="006B67A6" w:rsidRDefault="006B67A6" w:rsidP="006B67A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B67A6">
        <w:rPr>
          <w:rFonts w:ascii="Times New Roman" w:hAnsi="Times New Roman" w:cs="Times New Roman"/>
          <w:sz w:val="24"/>
          <w:szCs w:val="24"/>
        </w:rPr>
        <w:t xml:space="preserve">общеобразовательное учреждение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B67A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B67A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6B67A6">
        <w:rPr>
          <w:rFonts w:ascii="Times New Roman" w:hAnsi="Times New Roman" w:cs="Times New Roman"/>
          <w:sz w:val="24"/>
          <w:szCs w:val="24"/>
        </w:rPr>
        <w:t>фамилия)</w:t>
      </w:r>
    </w:p>
    <w:p w:rsidR="00423817" w:rsidRPr="006B67A6" w:rsidRDefault="006B67A6" w:rsidP="006B67A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B67A6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  №1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B67A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B67A6" w:rsidRPr="006B67A6" w:rsidRDefault="006B67A6" w:rsidP="006B67A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B67A6">
        <w:rPr>
          <w:rFonts w:ascii="Times New Roman" w:hAnsi="Times New Roman" w:cs="Times New Roman"/>
          <w:sz w:val="24"/>
          <w:szCs w:val="24"/>
        </w:rPr>
        <w:t xml:space="preserve">имени С. В. Целых города Кропоткин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7A6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6B67A6">
        <w:rPr>
          <w:rFonts w:ascii="Times New Roman" w:hAnsi="Times New Roman" w:cs="Times New Roman"/>
          <w:sz w:val="24"/>
          <w:szCs w:val="24"/>
        </w:rPr>
        <w:t>имя)</w:t>
      </w:r>
    </w:p>
    <w:p w:rsidR="006B67A6" w:rsidRDefault="006B67A6" w:rsidP="006B67A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B67A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gramStart"/>
      <w:r w:rsidRPr="006B67A6">
        <w:rPr>
          <w:rFonts w:ascii="Times New Roman" w:hAnsi="Times New Roman" w:cs="Times New Roman"/>
          <w:sz w:val="24"/>
          <w:szCs w:val="24"/>
        </w:rPr>
        <w:t xml:space="preserve">Кавказский  </w:t>
      </w:r>
      <w:r>
        <w:rPr>
          <w:rFonts w:ascii="Times New Roman" w:hAnsi="Times New Roman" w:cs="Times New Roman"/>
          <w:sz w:val="24"/>
          <w:szCs w:val="24"/>
        </w:rPr>
        <w:t>район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___________________________</w:t>
      </w:r>
    </w:p>
    <w:p w:rsidR="000B2BDA" w:rsidRDefault="006B67A6" w:rsidP="006B67A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</w:t>
      </w:r>
      <w:r w:rsidRPr="006B67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352380, Краснодарский край</w:t>
      </w:r>
      <w:r w:rsidR="000B2BDA">
        <w:rPr>
          <w:rFonts w:ascii="Times New Roman" w:hAnsi="Times New Roman" w:cs="Times New Roman"/>
          <w:sz w:val="24"/>
          <w:szCs w:val="24"/>
        </w:rPr>
        <w:t xml:space="preserve">, г. </w:t>
      </w:r>
      <w:proofErr w:type="gramStart"/>
      <w:r w:rsidR="000B2BDA">
        <w:rPr>
          <w:rFonts w:ascii="Times New Roman" w:hAnsi="Times New Roman" w:cs="Times New Roman"/>
          <w:sz w:val="24"/>
          <w:szCs w:val="24"/>
        </w:rPr>
        <w:t xml:space="preserve">Кропоткин,   </w:t>
      </w:r>
      <w:proofErr w:type="gramEnd"/>
      <w:r w:rsidR="000B2BDA">
        <w:rPr>
          <w:rFonts w:ascii="Times New Roman" w:hAnsi="Times New Roman" w:cs="Times New Roman"/>
          <w:sz w:val="24"/>
          <w:szCs w:val="24"/>
        </w:rPr>
        <w:t xml:space="preserve">                      (отчество)</w:t>
      </w:r>
    </w:p>
    <w:p w:rsidR="000B2BDA" w:rsidRDefault="000B2BDA" w:rsidP="006B67A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С. Целых, 45, т. 8(861-38) 6-30-73 </w:t>
      </w:r>
      <w:r w:rsidR="009E650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паспортные данные:</w:t>
      </w:r>
    </w:p>
    <w:p w:rsidR="009E6509" w:rsidRDefault="009E6509" w:rsidP="006B67A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B2BDA" w:rsidTr="000B2BDA">
        <w:tc>
          <w:tcPr>
            <w:tcW w:w="4672" w:type="dxa"/>
          </w:tcPr>
          <w:p w:rsidR="000B2BDA" w:rsidRDefault="000B2BDA" w:rsidP="006B67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    1022302300239</w:t>
            </w:r>
          </w:p>
        </w:tc>
        <w:tc>
          <w:tcPr>
            <w:tcW w:w="4673" w:type="dxa"/>
          </w:tcPr>
          <w:p w:rsidR="000B2BDA" w:rsidRDefault="000B2BDA" w:rsidP="006B67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                  номер</w:t>
            </w:r>
          </w:p>
        </w:tc>
      </w:tr>
      <w:tr w:rsidR="000B2BDA" w:rsidTr="000B2BDA">
        <w:tc>
          <w:tcPr>
            <w:tcW w:w="4672" w:type="dxa"/>
          </w:tcPr>
          <w:p w:rsidR="000B2BDA" w:rsidRDefault="000B2BDA" w:rsidP="006B67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      2313011942</w:t>
            </w:r>
          </w:p>
        </w:tc>
        <w:tc>
          <w:tcPr>
            <w:tcW w:w="4673" w:type="dxa"/>
          </w:tcPr>
          <w:p w:rsidR="000B2BDA" w:rsidRDefault="000B2BDA" w:rsidP="006B67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0B2BDA" w:rsidTr="000B2BDA">
        <w:tc>
          <w:tcPr>
            <w:tcW w:w="4672" w:type="dxa"/>
          </w:tcPr>
          <w:p w:rsidR="000B2BDA" w:rsidRDefault="000B2BDA" w:rsidP="006B67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       231301001</w:t>
            </w:r>
          </w:p>
        </w:tc>
        <w:tc>
          <w:tcPr>
            <w:tcW w:w="4673" w:type="dxa"/>
          </w:tcPr>
          <w:p w:rsidR="000B2BDA" w:rsidRDefault="000B2BDA" w:rsidP="006B67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BDA" w:rsidTr="000B2BDA">
        <w:tc>
          <w:tcPr>
            <w:tcW w:w="4672" w:type="dxa"/>
          </w:tcPr>
          <w:p w:rsidR="000B2BDA" w:rsidRDefault="000B2BDA" w:rsidP="006B67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  40701810003493000256</w:t>
            </w:r>
          </w:p>
        </w:tc>
        <w:tc>
          <w:tcPr>
            <w:tcW w:w="4673" w:type="dxa"/>
          </w:tcPr>
          <w:p w:rsidR="000B2BDA" w:rsidRDefault="000B2BDA" w:rsidP="006B67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BDA" w:rsidTr="000B2BDA">
        <w:tc>
          <w:tcPr>
            <w:tcW w:w="4672" w:type="dxa"/>
          </w:tcPr>
          <w:p w:rsidR="000B2BDA" w:rsidRDefault="000B2BDA" w:rsidP="006B67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Южное ГУ Банка России</w:t>
            </w:r>
          </w:p>
        </w:tc>
        <w:tc>
          <w:tcPr>
            <w:tcW w:w="4673" w:type="dxa"/>
          </w:tcPr>
          <w:p w:rsidR="000B2BDA" w:rsidRDefault="000B2BDA" w:rsidP="006B67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0B2BDA" w:rsidTr="000B2BDA">
        <w:tc>
          <w:tcPr>
            <w:tcW w:w="4672" w:type="dxa"/>
          </w:tcPr>
          <w:p w:rsidR="000B2BDA" w:rsidRDefault="000B2BDA" w:rsidP="006B67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    040349001    л/с   925. 51. 347. 0</w:t>
            </w:r>
          </w:p>
        </w:tc>
        <w:tc>
          <w:tcPr>
            <w:tcW w:w="4673" w:type="dxa"/>
          </w:tcPr>
          <w:p w:rsidR="000B2BDA" w:rsidRDefault="000B2BDA" w:rsidP="006B67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</w:tr>
      <w:tr w:rsidR="000B2BDA" w:rsidTr="000B2BDA">
        <w:tc>
          <w:tcPr>
            <w:tcW w:w="4672" w:type="dxa"/>
          </w:tcPr>
          <w:p w:rsidR="000B2BDA" w:rsidRDefault="000B2BDA" w:rsidP="006B67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B2BDA" w:rsidRDefault="000B2BDA" w:rsidP="006B67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BDA" w:rsidTr="000B2BDA">
        <w:tc>
          <w:tcPr>
            <w:tcW w:w="4672" w:type="dxa"/>
          </w:tcPr>
          <w:p w:rsidR="000B2BDA" w:rsidRDefault="000B2BDA" w:rsidP="006B67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DA">
              <w:rPr>
                <w:rFonts w:ascii="Times New Roman" w:hAnsi="Times New Roman" w:cs="Times New Roman"/>
                <w:b/>
                <w:sz w:val="24"/>
                <w:szCs w:val="24"/>
              </w:rPr>
              <w:t>Подпись: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Л.И.Рябцева</w:t>
            </w:r>
            <w:proofErr w:type="spellEnd"/>
          </w:p>
        </w:tc>
        <w:tc>
          <w:tcPr>
            <w:tcW w:w="4673" w:type="dxa"/>
          </w:tcPr>
          <w:p w:rsidR="000B2BDA" w:rsidRPr="000B2BDA" w:rsidRDefault="000B2BDA" w:rsidP="006B67A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BDA">
              <w:rPr>
                <w:rFonts w:ascii="Times New Roman" w:hAnsi="Times New Roman" w:cs="Times New Roman"/>
                <w:b/>
                <w:sz w:val="24"/>
                <w:szCs w:val="24"/>
              </w:rPr>
              <w:t>Подпись:</w:t>
            </w:r>
          </w:p>
        </w:tc>
      </w:tr>
    </w:tbl>
    <w:p w:rsidR="00CF076A" w:rsidRPr="009E6509" w:rsidRDefault="00CF076A" w:rsidP="009E650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CF076A" w:rsidRPr="009E6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D4A33"/>
    <w:multiLevelType w:val="multilevel"/>
    <w:tmpl w:val="BFBC4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90A3DE9"/>
    <w:multiLevelType w:val="multilevel"/>
    <w:tmpl w:val="BFBC4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13"/>
    <w:rsid w:val="00086E62"/>
    <w:rsid w:val="000B2BDA"/>
    <w:rsid w:val="00124A27"/>
    <w:rsid w:val="001509B5"/>
    <w:rsid w:val="001D2A2F"/>
    <w:rsid w:val="002A1E19"/>
    <w:rsid w:val="00347B9C"/>
    <w:rsid w:val="003C592A"/>
    <w:rsid w:val="00423817"/>
    <w:rsid w:val="006B67A6"/>
    <w:rsid w:val="007D6ED0"/>
    <w:rsid w:val="00864A29"/>
    <w:rsid w:val="009E6509"/>
    <w:rsid w:val="00B17213"/>
    <w:rsid w:val="00B56C97"/>
    <w:rsid w:val="00C940AA"/>
    <w:rsid w:val="00CF076A"/>
    <w:rsid w:val="00CF7D7A"/>
    <w:rsid w:val="00DC636B"/>
    <w:rsid w:val="00E25FFA"/>
    <w:rsid w:val="00F3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213F"/>
  <w15:chartTrackingRefBased/>
  <w15:docId w15:val="{16E7410B-41CB-40B6-97E4-B20BAF8B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F8D"/>
    <w:pPr>
      <w:ind w:left="720"/>
      <w:contextualSpacing/>
    </w:pPr>
  </w:style>
  <w:style w:type="table" w:styleId="a4">
    <w:name w:val="Table Grid"/>
    <w:basedOn w:val="a1"/>
    <w:uiPriority w:val="39"/>
    <w:rsid w:val="001D2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dc:description/>
  <cp:lastModifiedBy>Школа 1</cp:lastModifiedBy>
  <cp:revision>9</cp:revision>
  <dcterms:created xsi:type="dcterms:W3CDTF">2019-02-28T07:25:00Z</dcterms:created>
  <dcterms:modified xsi:type="dcterms:W3CDTF">2019-03-11T06:25:00Z</dcterms:modified>
</cp:coreProperties>
</file>